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eastAsia="zh-CN"/>
        </w:rPr>
        <w:t>：</w:t>
      </w:r>
    </w:p>
    <w:p>
      <w:pPr>
        <w:jc w:val="center"/>
        <w:rPr>
          <w:rFonts w:hint="eastAsia"/>
        </w:rPr>
      </w:pPr>
      <w:bookmarkStart w:id="0" w:name="_GoBack"/>
      <w:r>
        <w:rPr>
          <w:rFonts w:hint="eastAsia"/>
          <w:sz w:val="28"/>
        </w:rPr>
        <w:t>光华爱心书屋受助申请表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36"/>
        <w:gridCol w:w="1995"/>
        <w:gridCol w:w="236"/>
        <w:gridCol w:w="1800"/>
        <w:gridCol w:w="236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受助单位名称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受助单位性质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是否发起众筹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□ 是                □ 否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收书详细地址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收书邮编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传真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电话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图</w:t>
            </w:r>
            <w:r>
              <w:rPr>
                <w:color w:val="000000"/>
                <w:sz w:val="20"/>
                <w:szCs w:val="20"/>
              </w:rPr>
              <w:t xml:space="preserve"> 书 馆 基 本 情 况</w:t>
            </w:r>
          </w:p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管理员：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 w:val="20"/>
                <w:szCs w:val="20"/>
              </w:rPr>
              <w:t>图书馆面积：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 w:val="20"/>
                <w:szCs w:val="20"/>
              </w:rPr>
              <w:t>现有图书数量：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0"/>
                <w:szCs w:val="20"/>
              </w:rPr>
              <w:t>册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0"/>
                <w:szCs w:val="20"/>
              </w:rPr>
              <w:t>码洋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请选择光华爱心书屋所需要的图书门类：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□ </w:t>
            </w:r>
            <w:r>
              <w:rPr>
                <w:color w:val="000000"/>
                <w:sz w:val="20"/>
                <w:szCs w:val="20"/>
              </w:rPr>
              <w:t xml:space="preserve">文学艺术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□ 教育科学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□ 政治法律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□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经济管理 </w:t>
            </w:r>
          </w:p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 农业科技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居家生活  □ 大众保健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□ 工业技术</w:t>
            </w:r>
          </w:p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rPr>
                <w:rFonts w:ascii="宋体" w:hAnsi="宋体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其他：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申请册数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申请码洋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受助单位意见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</w:t>
            </w:r>
          </w:p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color w:val="000000"/>
                <w:sz w:val="20"/>
                <w:szCs w:val="20"/>
              </w:rPr>
              <w:t>签章：</w:t>
            </w:r>
          </w:p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ind w:left="-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书屋实施在地区类型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□中西部地区</w:t>
            </w:r>
            <w:r>
              <w:rPr>
                <w:color w:val="000000"/>
                <w:sz w:val="20"/>
                <w:szCs w:val="20"/>
              </w:rPr>
              <w:t xml:space="preserve"> □贫困地区 </w:t>
            </w:r>
            <w:r>
              <w:rPr>
                <w:rFonts w:hint="eastAsia"/>
                <w:color w:val="000000"/>
                <w:sz w:val="20"/>
                <w:szCs w:val="20"/>
              </w:rPr>
              <w:t>□革命老区</w:t>
            </w:r>
            <w:r>
              <w:rPr>
                <w:color w:val="000000"/>
                <w:sz w:val="20"/>
                <w:szCs w:val="20"/>
              </w:rPr>
              <w:t xml:space="preserve"> □新农村建设重点地区 </w:t>
            </w:r>
          </w:p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ind w:right="960" w:firstLine="3000" w:firstLineChars="15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其他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7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书海工程负责人审批意见</w:t>
            </w: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>
              <w:rPr>
                <w:rFonts w:hint="eastAsia"/>
                <w:color w:val="000000"/>
                <w:sz w:val="20"/>
                <w:szCs w:val="20"/>
              </w:rPr>
              <w:t>书海负责人签字：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光华爱心书屋编号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受赠码洋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single" w:color="FFFFFF" w:sz="2" w:space="0"/>
                <w:left w:val="single" w:color="FFFFFF" w:sz="2" w:space="0"/>
                <w:bottom w:val="single" w:color="FFFFFF" w:sz="2" w:space="0"/>
                <w:right w:val="single" w:color="FFFFFF" w:sz="2" w:space="0"/>
              </w:pBdr>
              <w:wordWrap w:val="0"/>
              <w:spacing w:before="100" w:beforeAutospacing="1" w:after="100" w:afterAutospacing="1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</w:tr>
    </w:tbl>
    <w:p>
      <w:pPr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pacing w:before="100" w:beforeAutospacing="1" w:after="100" w:afterAutospacing="1" w:line="432" w:lineRule="auto"/>
        <w:ind w:left="400" w:hanging="400" w:hangingChars="200"/>
      </w:pPr>
      <w:r>
        <w:rPr>
          <w:rFonts w:hint="eastAsia"/>
          <w:color w:val="000000"/>
          <w:sz w:val="20"/>
          <w:szCs w:val="20"/>
        </w:rPr>
        <w:t> 注：</w:t>
      </w:r>
      <w:r>
        <w:rPr>
          <w:color w:val="000000"/>
          <w:sz w:val="20"/>
          <w:szCs w:val="20"/>
        </w:rPr>
        <w:t xml:space="preserve">1. </w:t>
      </w:r>
      <w:r>
        <w:rPr>
          <w:rFonts w:hint="eastAsia"/>
          <w:color w:val="000000"/>
          <w:sz w:val="20"/>
          <w:szCs w:val="20"/>
        </w:rPr>
        <w:t>本表可复制；</w:t>
      </w:r>
      <w:r>
        <w:rPr>
          <w:color w:val="000000"/>
          <w:sz w:val="20"/>
          <w:szCs w:val="20"/>
        </w:rPr>
        <w:br w:type="textWrapping"/>
      </w:r>
      <w:r>
        <w:rPr>
          <w:color w:val="000000"/>
          <w:sz w:val="20"/>
          <w:szCs w:val="20"/>
        </w:rPr>
        <w:t xml:space="preserve">2. </w:t>
      </w:r>
      <w:r>
        <w:rPr>
          <w:rFonts w:hint="eastAsia"/>
          <w:color w:val="000000"/>
          <w:sz w:val="20"/>
          <w:szCs w:val="20"/>
        </w:rPr>
        <w:t>本表提交光华公益书海工程组委会作为审核参考资料之一。</w:t>
      </w:r>
      <w:r>
        <w:rPr>
          <w:color w:val="000000"/>
          <w:sz w:val="20"/>
          <w:szCs w:val="20"/>
        </w:rPr>
        <w:br w:type="textWrapping"/>
      </w:r>
      <w:r>
        <w:rPr>
          <w:color w:val="000000"/>
          <w:sz w:val="20"/>
          <w:szCs w:val="20"/>
        </w:rPr>
        <w:t>3.</w:t>
      </w:r>
      <w:r>
        <w:rPr>
          <w:rFonts w:hint="eastAsia"/>
          <w:color w:val="000000"/>
          <w:sz w:val="20"/>
          <w:szCs w:val="20"/>
        </w:rPr>
        <w:t>如有必要，可附表说明现在图书馆的基本情况。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E1A9E"/>
    <w:rsid w:val="316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2020-01-16T03:03:00Z</dcterms:created>
  <dc:creator>大海</dc:creator>
  <cp:lastModifiedBy>大海</cp:lastModifiedBy>
  <dcterms:modified xsi:type="dcterms:W3CDTF">2020-01-16T03:04:19Z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